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E691" w14:textId="3B8BA13F" w:rsidR="007A773A" w:rsidRPr="0020063C" w:rsidRDefault="007A773A" w:rsidP="007A773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63C">
        <w:rPr>
          <w:rFonts w:ascii="Times New Roman" w:hAnsi="Times New Roman" w:cs="Times New Roman"/>
          <w:b/>
          <w:bCs/>
          <w:noProof/>
          <w:color w:val="7030A0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73C77525" wp14:editId="7A062EF3">
            <wp:simplePos x="0" y="0"/>
            <wp:positionH relativeFrom="page">
              <wp:align>right</wp:align>
            </wp:positionH>
            <wp:positionV relativeFrom="paragraph">
              <wp:posOffset>-864870</wp:posOffset>
            </wp:positionV>
            <wp:extent cx="8252460" cy="121615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460" cy="1216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01D">
        <w:rPr>
          <w:rFonts w:ascii="Times New Roman" w:hAnsi="Times New Roman" w:cs="Times New Roman"/>
          <w:b/>
          <w:bCs/>
          <w:noProof/>
          <w:color w:val="7030A0"/>
          <w:sz w:val="32"/>
          <w:szCs w:val="32"/>
          <w:lang w:val="kk-KZ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Мектеп жасына дейінгі балаларды тәрбиелеуде</w:t>
      </w:r>
    </w:p>
    <w:p w14:paraId="724728E2" w14:textId="18C0F567" w:rsidR="007A773A" w:rsidRPr="0089101D" w:rsidRDefault="007A773A" w:rsidP="007A773A">
      <w:pPr>
        <w:pStyle w:val="a3"/>
        <w:jc w:val="center"/>
        <w:rPr>
          <w:rFonts w:ascii="Times New Roman" w:hAnsi="Times New Roman" w:cs="Times New Roman"/>
          <w:b/>
          <w:bCs/>
          <w:noProof/>
          <w:color w:val="7030A0"/>
          <w:sz w:val="32"/>
          <w:szCs w:val="32"/>
          <w:lang w:val="kk-KZ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01D">
        <w:rPr>
          <w:rFonts w:ascii="Times New Roman" w:hAnsi="Times New Roman" w:cs="Times New Roman"/>
          <w:b/>
          <w:bCs/>
          <w:noProof/>
          <w:color w:val="7030A0"/>
          <w:sz w:val="32"/>
          <w:szCs w:val="32"/>
          <w:lang w:val="kk-KZ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отбасының рөлі өте маңызды.</w:t>
      </w:r>
    </w:p>
    <w:p w14:paraId="2EF848A2" w14:textId="09609DB3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/>
        </w:rPr>
      </w:pPr>
    </w:p>
    <w:p w14:paraId="0607434D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Психолог ретінде мен бірнеше негізгі аспектілерді атап өткім келеді:</w:t>
      </w:r>
    </w:p>
    <w:p w14:paraId="5FAD8948" w14:textId="34299D7D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>Эмоционалдық қолдау: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 xml:space="preserve"> Балалар отбасында эмоционалдық қолдау мен қауіпсіздік сезімін алуы керек. Отбасы мүшелері арасындағы жылы қарым-қатынас балада сенімділік пен өзін-өзі бағалауды қалыптастырады.</w:t>
      </w:r>
    </w:p>
    <w:p w14:paraId="1F7884B9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6D886075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Модельдеу: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Балалар ата-аналары мен отбасы мүшелерінің әрекеттерін, қарым-қатынас стилін, әдеттерін және құндылықтарын үлгі ретінде қабылдайды. Сондықтан, ата-аналар өздерінің мінез-құлықтарын бақылап, жақсы үлгі көрсетуі керек.</w:t>
      </w:r>
    </w:p>
    <w:p w14:paraId="23E94BA3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48076BAE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Тіл дамыту: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Отбасы балалардың тілін дамытуда маңызды рөл атқарады. Тілдік қарым-қатынас, әңгімелер оқу, ойындар арқылы балалардың сөздік қорын дамытуға көмектеседі.</w:t>
      </w:r>
    </w:p>
    <w:p w14:paraId="5FBAC647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1B558A5B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Әлеуметтік дағдылар: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Отбасы балаларға әлеуметтік дағдыларды үйретеді. Ойындар, отбасылық іс-шаралар, достармен қарым-қатынас арқылы балалар өзара әрекеттесу мен ынтымақтастықты үйренеді.</w:t>
      </w:r>
    </w:p>
    <w:p w14:paraId="3BA98280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7100403D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Дисциплина мен шекаралар: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Ата-аналар балаларға тәртіп, жауапкершілік және шекараларды белгілеуді үйрету арқылы олардың мінез-құлқын қалыптастыруы керек. Бұл балалардың өздерін дұрыс ұстай білуіне көмектеседі.</w:t>
      </w:r>
    </w:p>
    <w:p w14:paraId="31AD58E6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62384964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Білім беру: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Отбасы балалардың білім алуына ықпал етуі керек. Оқу, шығармашылық және зерттеу әрекеттеріне ынталандыру балалардың қызығушылығын арттырады.</w:t>
      </w:r>
    </w:p>
    <w:p w14:paraId="2464795E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3D90BE2D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Салауатты өмір салты: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Отбасы салауатты өмір салтын насихаттап, балаларды дене шынықтыру, дұрыс тамақтану, гигиена сияқты аспектілерге үйретуі тиіс.</w:t>
      </w:r>
    </w:p>
    <w:p w14:paraId="74DC9292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4CEFDD28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  <w:r w:rsidRPr="0089101D">
        <w:rPr>
          <w:rFonts w:ascii="Times New Roman" w:hAnsi="Times New Roman" w:cs="Times New Roman"/>
          <w:b/>
          <w:noProof/>
          <w:color w:val="00B050"/>
          <w:sz w:val="28"/>
          <w:szCs w:val="28"/>
          <w:lang w:val="kk-KZ"/>
        </w:rPr>
        <w:t xml:space="preserve">Отбасы тәрбиесі </w:t>
      </w:r>
      <w:r w:rsidRPr="0089101D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>— бұл баланың жан-жақты дамуына ықпал ететін маңызды фактор. Ата-аналар мен отбасы мүшелері балаларға сүйіспеншілікпен, түсіністікпен және қолдаумен қараған жағдайда, олар өздерін сенімді, бақытты және шығармашыл адамдар ретінде қалыптастыра алады.</w:t>
      </w:r>
    </w:p>
    <w:p w14:paraId="29041396" w14:textId="77777777" w:rsidR="007A773A" w:rsidRPr="0089101D" w:rsidRDefault="007A773A" w:rsidP="007A773A">
      <w:pPr>
        <w:pStyle w:val="a3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</w:pPr>
    </w:p>
    <w:p w14:paraId="1C7022FB" w14:textId="77777777" w:rsidR="007A773A" w:rsidRPr="0020063C" w:rsidRDefault="007A773A" w:rsidP="007A773A">
      <w:pPr>
        <w:pStyle w:val="a3"/>
        <w:jc w:val="right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w:t xml:space="preserve">                                                            </w:t>
      </w:r>
      <w:r w:rsidRPr="0020063C">
        <w:rPr>
          <w:rFonts w:ascii="Times New Roman" w:hAnsi="Times New Roman" w:cs="Times New Roman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37 с</w:t>
      </w:r>
      <w:r w:rsidRPr="0020063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әбилер бақшасы</w:t>
      </w:r>
    </w:p>
    <w:p w14:paraId="47B5389E" w14:textId="7EE76B29" w:rsidR="008F7D58" w:rsidRPr="007A773A" w:rsidRDefault="007A773A" w:rsidP="007A773A">
      <w:pPr>
        <w:pStyle w:val="a3"/>
        <w:jc w:val="right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63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Педагог-психолог: М.Ж.Айгожина</w:t>
      </w:r>
    </w:p>
    <w:sectPr w:rsidR="008F7D58" w:rsidRPr="007A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D4"/>
    <w:rsid w:val="004942D4"/>
    <w:rsid w:val="007A773A"/>
    <w:rsid w:val="008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07AD"/>
  <w15:chartTrackingRefBased/>
  <w15:docId w15:val="{4F687D19-C66B-48D3-A0EC-5C4A2A1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2</cp:revision>
  <dcterms:created xsi:type="dcterms:W3CDTF">2025-03-18T10:46:00Z</dcterms:created>
  <dcterms:modified xsi:type="dcterms:W3CDTF">2025-03-18T10:48:00Z</dcterms:modified>
</cp:coreProperties>
</file>